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AB" w:rsidRDefault="00D52B7F" w:rsidP="00A778B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</w:rPr>
        <w:t>DEFESA DE AUTUAÇÃO</w:t>
      </w:r>
    </w:p>
    <w:p w:rsidR="00F34AAB" w:rsidRDefault="00F34AAB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Nome:_______________________________________________________________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Endereço: _______________________________________________ Nº__________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Complemento: ________________________ Bairro: _________________________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Município: ____________________________ UF: ______ CEP: _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_______________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Telefone:___________________ e-mail: ___________________________________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Placa:________________ Marca: _____________________ Cor: _______________</w:t>
      </w:r>
    </w:p>
    <w:p w:rsidR="00F34AAB" w:rsidRDefault="00D52B7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Espécie: __________________ Categoria: _______________ Ano: _____________</w:t>
      </w:r>
    </w:p>
    <w:p w:rsidR="00F34AAB" w:rsidRDefault="00F34AA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F34AAB" w:rsidRDefault="00D52B7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 DE INFRAÇÃO: ________________________ CORRESPONDENTE AO Nº DE ENQUADRAMENTO __________ DO CÓDIGO DE TRÂNSITO BRASILEIRO DA INFRAÇÃO.</w:t>
      </w:r>
    </w:p>
    <w:p w:rsidR="00F34AAB" w:rsidRDefault="00F34AA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34AAB" w:rsidRDefault="00D52B7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ALEGAÇÃO EM SUA DEFESA</w:t>
      </w:r>
    </w:p>
    <w:p w:rsidR="00F34AAB" w:rsidRDefault="00D52B7F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AAB" w:rsidRDefault="00D52B7F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PELO EXPOSTO, VEM REQUERER DE V. SA. O CANCELAMENTO DA REFERIDA MULTA COMO MEDIDA DE INTEIRA JUSTIÇA.</w:t>
      </w:r>
    </w:p>
    <w:p w:rsidR="00F34AAB" w:rsidRDefault="00F34AA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34AAB" w:rsidRDefault="00D52B7F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Osasco, ________ DE _________________ DE _____________</w:t>
      </w:r>
    </w:p>
    <w:p w:rsidR="00A778BE" w:rsidRDefault="00A778B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778BE" w:rsidRDefault="00A778B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34AAB" w:rsidRDefault="00D52B7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:rsidR="00F34AAB" w:rsidRDefault="00D52B7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REQUERENTE</w:t>
      </w:r>
    </w:p>
    <w:p w:rsidR="00F34AAB" w:rsidRDefault="00D52B7F">
      <w:pPr>
        <w:tabs>
          <w:tab w:val="center" w:pos="4252"/>
          <w:tab w:val="left" w:pos="6360"/>
        </w:tabs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</w:p>
    <w:p w:rsidR="00F34AAB" w:rsidRDefault="00D52B7F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DOCUMENTOS NECESSÁRIOS:</w:t>
      </w:r>
    </w:p>
    <w:p w:rsidR="00F34AAB" w:rsidRDefault="00F34AAB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F34AAB" w:rsidRDefault="00D52B7F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*CÓPIA DA CNH.</w:t>
      </w:r>
      <w:r>
        <w:rPr>
          <w:rFonts w:ascii="Arial" w:eastAsia="Arial" w:hAnsi="Arial" w:cs="Arial"/>
          <w:b/>
          <w:sz w:val="18"/>
          <w:szCs w:val="18"/>
        </w:rPr>
        <w:tab/>
      </w:r>
    </w:p>
    <w:p w:rsidR="00F34AAB" w:rsidRDefault="00D52B7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DA NOTIFICAÇÃO DE AUTUAÇÃO (FRENTE E VERSO).</w:t>
      </w:r>
    </w:p>
    <w:p w:rsidR="00F34AAB" w:rsidRDefault="00D52B7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DO PRONTUÁRIO (PGU) CASO FOR SOLICITAR A CONVERSÃO DA MULTA EM ADVERTÊNCIA.</w:t>
      </w:r>
    </w:p>
    <w:p w:rsidR="00F85B7B" w:rsidRDefault="00D52B7F" w:rsidP="00F85B7B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</w:t>
      </w:r>
      <w:r w:rsidR="00F85B7B">
        <w:rPr>
          <w:rFonts w:ascii="Arial" w:eastAsia="Arial" w:hAnsi="Arial" w:cs="Arial"/>
          <w:b/>
          <w:sz w:val="18"/>
          <w:szCs w:val="18"/>
        </w:rPr>
        <w:t>IA DO DOC. DO VEÍCULO RECENTE.</w:t>
      </w:r>
    </w:p>
    <w:p w:rsidR="00F34AAB" w:rsidRPr="00F85B7B" w:rsidRDefault="00F85B7B" w:rsidP="00F85B7B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 w:rsidR="00D52B7F">
        <w:rPr>
          <w:rFonts w:ascii="Arial" w:eastAsia="Arial" w:hAnsi="Arial" w:cs="Arial"/>
          <w:b/>
          <w:sz w:val="18"/>
          <w:szCs w:val="18"/>
        </w:rPr>
        <w:t>PROCURAÇÃO (CASO O REQUERENTE NÃO SEJA O PROPRIETÁRIO DO VEÍCULO</w:t>
      </w:r>
      <w:r w:rsidR="00D52B7F">
        <w:rPr>
          <w:rFonts w:ascii="Arial" w:eastAsia="Arial" w:hAnsi="Arial" w:cs="Arial"/>
          <w:b/>
        </w:rPr>
        <w:t>).</w:t>
      </w:r>
    </w:p>
    <w:sectPr w:rsidR="00F34AAB" w:rsidRPr="00F85B7B" w:rsidSect="00F34AAB">
      <w:headerReference w:type="default" r:id="rId7"/>
      <w:pgSz w:w="11906" w:h="16838"/>
      <w:pgMar w:top="1417" w:right="99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7F" w:rsidRDefault="00D52B7F" w:rsidP="00F34AAB">
      <w:pPr>
        <w:spacing w:after="0" w:line="240" w:lineRule="auto"/>
      </w:pPr>
      <w:r>
        <w:separator/>
      </w:r>
    </w:p>
  </w:endnote>
  <w:endnote w:type="continuationSeparator" w:id="0">
    <w:p w:rsidR="00D52B7F" w:rsidRDefault="00D52B7F" w:rsidP="00F3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7F" w:rsidRDefault="00D52B7F" w:rsidP="00F34AAB">
      <w:pPr>
        <w:spacing w:after="0" w:line="240" w:lineRule="auto"/>
      </w:pPr>
      <w:r>
        <w:separator/>
      </w:r>
    </w:p>
  </w:footnote>
  <w:footnote w:type="continuationSeparator" w:id="0">
    <w:p w:rsidR="00D52B7F" w:rsidRDefault="00D52B7F" w:rsidP="00F3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AB" w:rsidRDefault="00D5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leftMargin">
            <wp:posOffset>699135</wp:posOffset>
          </wp:positionH>
          <wp:positionV relativeFrom="page">
            <wp:posOffset>455930</wp:posOffset>
          </wp:positionV>
          <wp:extent cx="854075" cy="770890"/>
          <wp:effectExtent l="0" t="0" r="0" b="0"/>
          <wp:wrapNone/>
          <wp:docPr id="9" name="image1.png" descr="C:\Users\fabiana.faria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biana.faria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2"/>
        <w:szCs w:val="32"/>
      </w:rPr>
      <w:t>JARI</w:t>
    </w:r>
  </w:p>
  <w:p w:rsidR="00F34AAB" w:rsidRDefault="00D5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Ju</w:t>
    </w:r>
    <w:r w:rsidR="00926C95">
      <w:rPr>
        <w:rFonts w:ascii="Arial" w:eastAsia="Arial" w:hAnsi="Arial" w:cs="Arial"/>
        <w:b/>
        <w:color w:val="000000"/>
        <w:sz w:val="28"/>
        <w:szCs w:val="28"/>
      </w:rPr>
      <w:t xml:space="preserve">nta Administrativa de Recursos </w:t>
    </w:r>
    <w:r>
      <w:rPr>
        <w:rFonts w:ascii="Arial" w:eastAsia="Arial" w:hAnsi="Arial" w:cs="Arial"/>
        <w:b/>
        <w:color w:val="000000"/>
        <w:sz w:val="28"/>
        <w:szCs w:val="28"/>
      </w:rPr>
      <w:t>e Infrações</w:t>
    </w:r>
  </w:p>
  <w:p w:rsidR="00F34AAB" w:rsidRDefault="00D5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Av. Hilário Pereira de Souza, 664 – Sala 35 Centro – Osasco – SP – CEP 06010-</w:t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70</w:t>
    </w:r>
  </w:p>
  <w:p w:rsidR="00F34AAB" w:rsidRDefault="00D5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Tel.: (11) 3683-0276 / 3654-0215 (WhatsApp)</w:t>
    </w:r>
  </w:p>
  <w:p w:rsidR="00F34AAB" w:rsidRDefault="00D5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Atendimento somente agendado - Tel.: 156 / 3651-7080</w:t>
    </w:r>
  </w:p>
  <w:p w:rsidR="00F34AAB" w:rsidRDefault="00F34A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AB"/>
    <w:rsid w:val="00926C95"/>
    <w:rsid w:val="00A778BE"/>
    <w:rsid w:val="00B04D1E"/>
    <w:rsid w:val="00D52B7F"/>
    <w:rsid w:val="00F34AAB"/>
    <w:rsid w:val="00F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D237"/>
  <w15:docId w15:val="{57A92FB3-F0EA-481A-B0DF-EBCBFFB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31"/>
  </w:style>
  <w:style w:type="paragraph" w:styleId="Ttulo1">
    <w:name w:val="heading 1"/>
    <w:basedOn w:val="Normal1"/>
    <w:next w:val="Normal1"/>
    <w:rsid w:val="00F34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34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34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34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34A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34A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34AAB"/>
  </w:style>
  <w:style w:type="table" w:customStyle="1" w:styleId="TableNormal">
    <w:name w:val="Table Normal"/>
    <w:rsid w:val="00F34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34AA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  <w:style w:type="paragraph" w:styleId="Subttulo">
    <w:name w:val="Subtitle"/>
    <w:basedOn w:val="Normal"/>
    <w:next w:val="Normal"/>
    <w:rsid w:val="00F34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qqDcJau7U3QqUpD+6PLHxsZtw==">CgMxLjAyCGguZ2pkZ3hzOAByITFVamZ6ZjJ5TWd5VHFYTWN1LUxOMkxBMXhSQkRGZUNxcQ==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Aline Cristine do Rego Fernando</cp:lastModifiedBy>
  <cp:revision>4</cp:revision>
  <dcterms:created xsi:type="dcterms:W3CDTF">2025-02-24T18:04:00Z</dcterms:created>
  <dcterms:modified xsi:type="dcterms:W3CDTF">2025-02-25T10:14:00Z</dcterms:modified>
</cp:coreProperties>
</file>